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AFD4" w14:textId="77777777" w:rsidR="00D51D4C" w:rsidRPr="00D51D4C" w:rsidRDefault="00D51D4C" w:rsidP="00D51D4C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D51D4C">
        <w:rPr>
          <w:rFonts w:ascii="Calibri" w:eastAsia="Calibri" w:hAnsi="Calibri" w:cs="Times New Roman"/>
          <w:b/>
        </w:rPr>
        <w:t xml:space="preserve">MUSTER-Informationsschreiben für Beschäftigte </w:t>
      </w:r>
      <w:r w:rsidR="00E50C35">
        <w:rPr>
          <w:rFonts w:ascii="Calibri" w:eastAsia="Calibri" w:hAnsi="Calibri" w:cs="Times New Roman"/>
          <w:b/>
        </w:rPr>
        <w:t>mit</w:t>
      </w:r>
      <w:r>
        <w:rPr>
          <w:rFonts w:ascii="Calibri" w:eastAsia="Calibri" w:hAnsi="Calibri" w:cs="Times New Roman"/>
          <w:b/>
        </w:rPr>
        <w:t xml:space="preserve"> Kundenkontakt</w:t>
      </w:r>
    </w:p>
    <w:p w14:paraId="0FF91922" w14:textId="77777777" w:rsidR="00D51D4C" w:rsidRPr="00D51D4C" w:rsidRDefault="00D51D4C" w:rsidP="00D51D4C">
      <w:pPr>
        <w:spacing w:line="256" w:lineRule="auto"/>
        <w:jc w:val="center"/>
        <w:rPr>
          <w:rFonts w:ascii="Calibri" w:eastAsia="Calibri" w:hAnsi="Calibri" w:cs="Times New Roman"/>
        </w:rPr>
      </w:pPr>
      <w:r w:rsidRPr="00D51D4C">
        <w:rPr>
          <w:rFonts w:ascii="Calibri" w:eastAsia="Calibri" w:hAnsi="Calibri" w:cs="Times New Roman"/>
        </w:rPr>
        <w:t xml:space="preserve">(Stand: </w:t>
      </w:r>
      <w:r>
        <w:rPr>
          <w:rFonts w:ascii="Calibri" w:eastAsia="Calibri" w:hAnsi="Calibri" w:cs="Times New Roman"/>
        </w:rPr>
        <w:t>26.08</w:t>
      </w:r>
      <w:r w:rsidRPr="00D51D4C">
        <w:rPr>
          <w:rFonts w:ascii="Calibri" w:eastAsia="Calibri" w:hAnsi="Calibri" w:cs="Times New Roman"/>
        </w:rPr>
        <w:t>.2021)</w:t>
      </w:r>
    </w:p>
    <w:p w14:paraId="6245DAE8" w14:textId="77777777" w:rsidR="00D51D4C" w:rsidRPr="00D51D4C" w:rsidRDefault="00D51D4C" w:rsidP="00D51D4C">
      <w:pPr>
        <w:spacing w:line="256" w:lineRule="auto"/>
        <w:rPr>
          <w:rFonts w:ascii="Calibri" w:eastAsia="Calibri" w:hAnsi="Calibri" w:cs="Times New Roman"/>
        </w:rPr>
      </w:pPr>
      <w:r w:rsidRPr="00D51D4C">
        <w:rPr>
          <w:rFonts w:ascii="Calibri" w:eastAsia="Calibri" w:hAnsi="Calibri" w:cs="Times New Roman"/>
        </w:rPr>
        <w:t xml:space="preserve">[Anrede], </w:t>
      </w:r>
    </w:p>
    <w:p w14:paraId="2CEBE0E8" w14:textId="77777777" w:rsidR="00D51D4C" w:rsidRPr="00D51D4C" w:rsidRDefault="00D51D4C" w:rsidP="00D51D4C">
      <w:pPr>
        <w:spacing w:line="256" w:lineRule="auto"/>
        <w:rPr>
          <w:rFonts w:ascii="Calibri" w:eastAsia="Calibri" w:hAnsi="Calibri" w:cs="Times New Roman"/>
        </w:rPr>
      </w:pPr>
    </w:p>
    <w:p w14:paraId="701FE9F6" w14:textId="77777777" w:rsidR="00D51D4C" w:rsidRPr="00D51D4C" w:rsidRDefault="00D51D4C" w:rsidP="00D51D4C">
      <w:pPr>
        <w:spacing w:line="256" w:lineRule="auto"/>
        <w:rPr>
          <w:rFonts w:ascii="Calibri" w:eastAsia="Calibri" w:hAnsi="Calibri" w:cs="Times New Roman"/>
        </w:rPr>
      </w:pPr>
      <w:r w:rsidRPr="00D51D4C">
        <w:rPr>
          <w:rFonts w:ascii="Calibri" w:eastAsia="Calibri" w:hAnsi="Calibri" w:cs="Times New Roman"/>
        </w:rPr>
        <w:t>[ggf. Einleitungstext]</w:t>
      </w:r>
    </w:p>
    <w:p w14:paraId="135F7FBA" w14:textId="77777777" w:rsidR="00E50C35" w:rsidRPr="008465C5" w:rsidRDefault="00E50C35" w:rsidP="0023253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51B3B1B3" w14:textId="77777777" w:rsidR="00D51D4C" w:rsidRPr="008465C5" w:rsidRDefault="00E50C35" w:rsidP="0023253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465C5">
        <w:rPr>
          <w:rFonts w:asciiTheme="minorHAnsi" w:hAnsiTheme="minorHAnsi" w:cstheme="minorHAnsi"/>
          <w:sz w:val="22"/>
          <w:szCs w:val="22"/>
        </w:rPr>
        <w:t xml:space="preserve">die Änderung der Sächsischen Corona-Schutz-Verordnung ab 26.08.2021 nehmen wir zum Anlass, um Sie über die nunmehr geltenden Regeln zur Testpflicht von Beschäftigten mit </w:t>
      </w:r>
      <w:r w:rsidR="00105775" w:rsidRPr="008465C5">
        <w:rPr>
          <w:rFonts w:asciiTheme="minorHAnsi" w:hAnsiTheme="minorHAnsi" w:cstheme="minorHAnsi"/>
          <w:sz w:val="22"/>
          <w:szCs w:val="22"/>
        </w:rPr>
        <w:t xml:space="preserve">direktem </w:t>
      </w:r>
      <w:r w:rsidRPr="008465C5">
        <w:rPr>
          <w:rFonts w:asciiTheme="minorHAnsi" w:hAnsiTheme="minorHAnsi" w:cstheme="minorHAnsi"/>
          <w:sz w:val="22"/>
          <w:szCs w:val="22"/>
        </w:rPr>
        <w:t xml:space="preserve">Kundenkontakt zu informieren.  </w:t>
      </w:r>
    </w:p>
    <w:p w14:paraId="75B50387" w14:textId="77777777" w:rsidR="0035270A" w:rsidRPr="008465C5" w:rsidRDefault="00E50C35" w:rsidP="0023253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65C5"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35270A" w:rsidRPr="008465C5">
        <w:rPr>
          <w:rFonts w:asciiTheme="minorHAnsi" w:hAnsiTheme="minorHAnsi" w:cstheme="minorHAnsi"/>
          <w:b/>
          <w:sz w:val="22"/>
          <w:szCs w:val="22"/>
          <w:u w:val="single"/>
        </w:rPr>
        <w:t>Testpflicht</w:t>
      </w:r>
    </w:p>
    <w:p w14:paraId="3C555AA3" w14:textId="77777777" w:rsidR="00D51D4C" w:rsidRPr="008465C5" w:rsidRDefault="00232537" w:rsidP="00232537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465C5">
        <w:rPr>
          <w:rFonts w:asciiTheme="minorHAnsi" w:hAnsiTheme="minorHAnsi" w:cstheme="minorHAnsi"/>
          <w:sz w:val="22"/>
          <w:szCs w:val="22"/>
        </w:rPr>
        <w:t xml:space="preserve">Nach § 7 Abs. 2 SächsCoronaSchVO sind Beschäftigte mit direktem Kundenkontakt </w:t>
      </w:r>
      <w:r w:rsidR="0035270A" w:rsidRPr="008465C5">
        <w:rPr>
          <w:rFonts w:asciiTheme="minorHAnsi" w:hAnsiTheme="minorHAnsi" w:cstheme="minorHAnsi"/>
          <w:sz w:val="22"/>
          <w:szCs w:val="22"/>
        </w:rPr>
        <w:t xml:space="preserve">aktuell </w:t>
      </w:r>
      <w:r w:rsidRPr="008465C5">
        <w:rPr>
          <w:rFonts w:asciiTheme="minorHAnsi" w:hAnsiTheme="minorHAnsi" w:cstheme="minorHAnsi"/>
          <w:sz w:val="22"/>
          <w:szCs w:val="22"/>
        </w:rPr>
        <w:t>verpflichtet, sich zweimal wöchentlich zu testen oder testen zu lassen</w:t>
      </w:r>
      <w:r w:rsidR="0035270A" w:rsidRPr="008465C5">
        <w:rPr>
          <w:rFonts w:asciiTheme="minorHAnsi" w:hAnsiTheme="minorHAnsi" w:cstheme="minorHAnsi"/>
          <w:sz w:val="22"/>
          <w:szCs w:val="22"/>
        </w:rPr>
        <w:t xml:space="preserve">, </w:t>
      </w:r>
      <w:r w:rsidR="0035270A" w:rsidRPr="008465C5">
        <w:rPr>
          <w:rFonts w:asciiTheme="minorHAnsi" w:hAnsiTheme="minorHAnsi" w:cstheme="minorHAnsi"/>
          <w:b/>
          <w:sz w:val="22"/>
          <w:szCs w:val="22"/>
        </w:rPr>
        <w:t>wenn die Sieben-Tage-Inzidenz den Schwellenwert von 35 überschreitet</w:t>
      </w:r>
      <w:r w:rsidRPr="008465C5">
        <w:rPr>
          <w:rFonts w:asciiTheme="minorHAnsi" w:hAnsiTheme="minorHAnsi" w:cstheme="minorHAnsi"/>
          <w:sz w:val="22"/>
          <w:szCs w:val="22"/>
        </w:rPr>
        <w:t xml:space="preserve">. Der Nachweis über die Testung ist von diesen für die Dauer von vier Wochen aufzubewahren. </w:t>
      </w:r>
    </w:p>
    <w:p w14:paraId="3182FE26" w14:textId="77777777" w:rsidR="00232537" w:rsidRPr="008465C5" w:rsidRDefault="00D51D4C" w:rsidP="00105775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465C5">
        <w:rPr>
          <w:rFonts w:asciiTheme="minorHAnsi" w:hAnsiTheme="minorHAnsi" w:cstheme="minorHAnsi"/>
          <w:sz w:val="22"/>
          <w:szCs w:val="22"/>
        </w:rPr>
        <w:t>Die</w:t>
      </w:r>
      <w:r w:rsidR="00232537" w:rsidRPr="008465C5">
        <w:rPr>
          <w:rFonts w:asciiTheme="minorHAnsi" w:hAnsiTheme="minorHAnsi" w:cstheme="minorHAnsi"/>
          <w:sz w:val="22"/>
          <w:szCs w:val="22"/>
        </w:rPr>
        <w:t xml:space="preserve"> Testung </w:t>
      </w:r>
      <w:r w:rsidR="00105775" w:rsidRPr="008465C5">
        <w:rPr>
          <w:rFonts w:asciiTheme="minorHAnsi" w:hAnsiTheme="minorHAnsi" w:cstheme="minorHAnsi"/>
          <w:sz w:val="22"/>
          <w:szCs w:val="22"/>
        </w:rPr>
        <w:t>erfolgt durch unsere fachkundige Person (Hr./Fr. …), welche</w:t>
      </w:r>
      <w:r w:rsidR="00232537" w:rsidRPr="008465C5">
        <w:rPr>
          <w:rFonts w:asciiTheme="minorHAnsi" w:hAnsiTheme="minorHAnsi" w:cstheme="minorHAnsi"/>
          <w:sz w:val="22"/>
          <w:szCs w:val="22"/>
        </w:rPr>
        <w:t xml:space="preserve"> die dafür erforderliche Ausbildung oder Kenntnis und Erfahrung besitzt</w:t>
      </w:r>
      <w:r w:rsidR="00105775" w:rsidRPr="008465C5">
        <w:rPr>
          <w:rFonts w:asciiTheme="minorHAnsi" w:hAnsiTheme="minorHAnsi" w:cstheme="minorHAnsi"/>
          <w:sz w:val="22"/>
          <w:szCs w:val="22"/>
        </w:rPr>
        <w:t>.</w:t>
      </w:r>
    </w:p>
    <w:p w14:paraId="095CD6F8" w14:textId="77777777" w:rsidR="00232537" w:rsidRPr="00232537" w:rsidRDefault="00E50C35" w:rsidP="00232537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u w:val="single"/>
          <w:lang w:eastAsia="de-DE"/>
        </w:rPr>
      </w:pPr>
      <w:r w:rsidRPr="008465C5">
        <w:rPr>
          <w:rFonts w:eastAsia="Times New Roman" w:cstheme="minorHAnsi"/>
          <w:b/>
          <w:u w:val="single"/>
          <w:lang w:eastAsia="de-DE"/>
        </w:rPr>
        <w:t xml:space="preserve">2. </w:t>
      </w:r>
      <w:r w:rsidR="00232537" w:rsidRPr="00232537">
        <w:rPr>
          <w:rFonts w:eastAsia="Times New Roman" w:cstheme="minorHAnsi"/>
          <w:b/>
          <w:u w:val="single"/>
          <w:lang w:eastAsia="de-DE"/>
        </w:rPr>
        <w:t>Ausnahmen von der Testpflicht</w:t>
      </w:r>
    </w:p>
    <w:p w14:paraId="49AF8F6E" w14:textId="77777777" w:rsidR="00D05106" w:rsidRPr="008465C5" w:rsidRDefault="00232537" w:rsidP="0023253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lang w:eastAsia="de-DE"/>
        </w:rPr>
      </w:pPr>
      <w:r w:rsidRPr="008465C5">
        <w:rPr>
          <w:rFonts w:eastAsia="Times New Roman" w:cstheme="minorHAnsi"/>
          <w:bCs/>
          <w:lang w:eastAsia="de-DE"/>
        </w:rPr>
        <w:t xml:space="preserve">Die Testpflicht gilt </w:t>
      </w:r>
      <w:r w:rsidR="0035270A" w:rsidRPr="008465C5">
        <w:rPr>
          <w:rFonts w:eastAsia="Times New Roman" w:cstheme="minorHAnsi"/>
          <w:bCs/>
          <w:lang w:eastAsia="de-DE"/>
        </w:rPr>
        <w:t xml:space="preserve">grundsätzlich </w:t>
      </w:r>
      <w:r w:rsidRPr="008465C5">
        <w:rPr>
          <w:rFonts w:eastAsia="Times New Roman" w:cstheme="minorHAnsi"/>
          <w:bCs/>
          <w:lang w:eastAsia="de-DE"/>
        </w:rPr>
        <w:t xml:space="preserve">nicht für </w:t>
      </w:r>
      <w:r w:rsidRPr="008465C5">
        <w:rPr>
          <w:rFonts w:eastAsia="Times New Roman" w:cstheme="minorHAnsi"/>
          <w:b/>
          <w:bCs/>
          <w:lang w:eastAsia="de-DE"/>
        </w:rPr>
        <w:t>vollständig geimpfte und genesene Personen.</w:t>
      </w:r>
    </w:p>
    <w:p w14:paraId="6F1E56A9" w14:textId="77777777" w:rsidR="00D05106" w:rsidRPr="008465C5" w:rsidRDefault="00D05106" w:rsidP="00D05106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bCs/>
          <w:lang w:eastAsia="de-DE"/>
        </w:rPr>
      </w:pPr>
      <w:r w:rsidRPr="008465C5">
        <w:rPr>
          <w:rFonts w:eastAsia="Times New Roman" w:cstheme="minorHAnsi"/>
          <w:bCs/>
          <w:lang w:eastAsia="de-DE"/>
        </w:rPr>
        <w:t xml:space="preserve">Wenn Sie von der Testpflicht befreit werden wollen, können Sie uns unter Vorlage Ihres Impf- oder </w:t>
      </w:r>
      <w:proofErr w:type="spellStart"/>
      <w:r w:rsidRPr="008465C5">
        <w:rPr>
          <w:rFonts w:eastAsia="Times New Roman" w:cstheme="minorHAnsi"/>
          <w:bCs/>
          <w:lang w:eastAsia="de-DE"/>
        </w:rPr>
        <w:t>Genesenennachweises</w:t>
      </w:r>
      <w:proofErr w:type="spellEnd"/>
      <w:r w:rsidRPr="008465C5">
        <w:rPr>
          <w:rFonts w:eastAsia="Times New Roman" w:cstheme="minorHAnsi"/>
          <w:bCs/>
          <w:lang w:eastAsia="de-DE"/>
        </w:rPr>
        <w:t xml:space="preserve"> gemeinsam mit einem amtlichen Ausweispapier im Original nachweisen, dass Sie geimpft oder genesen sind.</w:t>
      </w:r>
      <w:r w:rsidR="003235E8" w:rsidRPr="008465C5">
        <w:rPr>
          <w:rFonts w:eastAsia="Times New Roman" w:cstheme="minorHAnsi"/>
          <w:bCs/>
          <w:lang w:eastAsia="de-DE"/>
        </w:rPr>
        <w:t xml:space="preserve"> Die Nachweiserbringung werden wir dokumentieren.</w:t>
      </w:r>
    </w:p>
    <w:p w14:paraId="79EF7A37" w14:textId="77777777" w:rsidR="00E50C35" w:rsidRPr="008465C5" w:rsidRDefault="00E50C35" w:rsidP="00D05106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bCs/>
          <w:lang w:eastAsia="de-DE"/>
        </w:rPr>
      </w:pPr>
      <w:r w:rsidRPr="008465C5">
        <w:rPr>
          <w:rFonts w:eastAsia="Times New Roman" w:cstheme="minorHAnsi"/>
          <w:bCs/>
          <w:lang w:eastAsia="de-DE"/>
        </w:rPr>
        <w:t xml:space="preserve">Den Nachweis über die Impfung können Sie mit dem herkömmlichen „gelben“ Impfausweis oder dem </w:t>
      </w:r>
      <w:r w:rsidR="003235E8" w:rsidRPr="008465C5">
        <w:rPr>
          <w:rFonts w:eastAsia="Times New Roman" w:cstheme="minorHAnsi"/>
          <w:bCs/>
          <w:lang w:eastAsia="de-DE"/>
        </w:rPr>
        <w:t xml:space="preserve">in Sachsen seit Juni 2021 eingeführten </w:t>
      </w:r>
      <w:r w:rsidRPr="008465C5">
        <w:rPr>
          <w:rFonts w:eastAsia="Times New Roman" w:cstheme="minorHAnsi"/>
          <w:bCs/>
          <w:lang w:eastAsia="de-DE"/>
        </w:rPr>
        <w:t xml:space="preserve">digitalen Impfnachweis </w:t>
      </w:r>
      <w:r w:rsidR="003235E8" w:rsidRPr="008465C5">
        <w:rPr>
          <w:rFonts w:eastAsia="Times New Roman" w:cstheme="minorHAnsi"/>
          <w:bCs/>
          <w:lang w:eastAsia="de-DE"/>
        </w:rPr>
        <w:t>erbringen</w:t>
      </w:r>
      <w:r w:rsidRPr="008465C5">
        <w:rPr>
          <w:rFonts w:eastAsia="Times New Roman" w:cstheme="minorHAnsi"/>
          <w:bCs/>
          <w:lang w:eastAsia="de-DE"/>
        </w:rPr>
        <w:t>.</w:t>
      </w:r>
    </w:p>
    <w:p w14:paraId="733094AD" w14:textId="77777777" w:rsidR="00232537" w:rsidRDefault="0035270A" w:rsidP="00D05106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bCs/>
          <w:lang w:eastAsia="de-DE"/>
        </w:rPr>
      </w:pPr>
      <w:bookmarkStart w:id="0" w:name="_Hlk80879867"/>
      <w:r w:rsidRPr="008465C5">
        <w:rPr>
          <w:rFonts w:eastAsia="Times New Roman" w:cstheme="minorHAnsi"/>
          <w:bCs/>
          <w:lang w:eastAsia="de-DE"/>
        </w:rPr>
        <w:t>Der</w:t>
      </w:r>
      <w:r w:rsidR="00D05106" w:rsidRPr="008465C5">
        <w:rPr>
          <w:rFonts w:eastAsia="Times New Roman" w:cstheme="minorHAnsi"/>
          <w:bCs/>
          <w:lang w:eastAsia="de-DE"/>
        </w:rPr>
        <w:t xml:space="preserve"> </w:t>
      </w:r>
      <w:proofErr w:type="spellStart"/>
      <w:r w:rsidR="00D05106" w:rsidRPr="008465C5">
        <w:rPr>
          <w:rFonts w:eastAsia="Times New Roman" w:cstheme="minorHAnsi"/>
          <w:bCs/>
          <w:lang w:eastAsia="de-DE"/>
        </w:rPr>
        <w:t>Genesenennachweis</w:t>
      </w:r>
      <w:proofErr w:type="spellEnd"/>
      <w:r w:rsidR="00D05106" w:rsidRPr="008465C5">
        <w:rPr>
          <w:rFonts w:eastAsia="Times New Roman" w:cstheme="minorHAnsi"/>
          <w:bCs/>
          <w:lang w:eastAsia="de-DE"/>
        </w:rPr>
        <w:t xml:space="preserve"> </w:t>
      </w:r>
      <w:r w:rsidRPr="008465C5">
        <w:rPr>
          <w:rFonts w:eastAsia="Times New Roman" w:cstheme="minorHAnsi"/>
          <w:bCs/>
          <w:lang w:eastAsia="de-DE"/>
        </w:rPr>
        <w:t xml:space="preserve">wird </w:t>
      </w:r>
      <w:r w:rsidR="00D05106" w:rsidRPr="008465C5">
        <w:rPr>
          <w:rFonts w:eastAsia="Times New Roman" w:cstheme="minorHAnsi"/>
          <w:bCs/>
          <w:lang w:eastAsia="de-DE"/>
        </w:rPr>
        <w:t xml:space="preserve">mit einem </w:t>
      </w:r>
      <w:r w:rsidRPr="008465C5">
        <w:rPr>
          <w:rFonts w:eastAsia="Times New Roman" w:cstheme="minorHAnsi"/>
          <w:bCs/>
          <w:lang w:eastAsia="de-DE"/>
        </w:rPr>
        <w:t xml:space="preserve">positiven </w:t>
      </w:r>
      <w:r w:rsidR="00D05106" w:rsidRPr="008465C5">
        <w:rPr>
          <w:rFonts w:eastAsia="Times New Roman" w:cstheme="minorHAnsi"/>
          <w:bCs/>
          <w:lang w:eastAsia="de-DE"/>
        </w:rPr>
        <w:t>PCR-Testergebnis oder einer ärztlichen Bescheinigung, die auf einem PCR-Test beruht</w:t>
      </w:r>
      <w:r w:rsidRPr="008465C5">
        <w:rPr>
          <w:rFonts w:eastAsia="Times New Roman" w:cstheme="minorHAnsi"/>
          <w:bCs/>
          <w:lang w:eastAsia="de-DE"/>
        </w:rPr>
        <w:t>, erbracht. Der Nachweis muss mindestens 28 Tage und darf maximal 6 Monate zurückliegen.</w:t>
      </w:r>
      <w:r w:rsidR="00D05106" w:rsidRPr="008465C5">
        <w:rPr>
          <w:rFonts w:eastAsia="Times New Roman" w:cstheme="minorHAnsi"/>
          <w:bCs/>
          <w:lang w:eastAsia="de-DE"/>
        </w:rPr>
        <w:t xml:space="preserve"> </w:t>
      </w:r>
    </w:p>
    <w:p w14:paraId="29C4A510" w14:textId="77777777" w:rsidR="00130BDB" w:rsidRPr="008465C5" w:rsidRDefault="00130BDB" w:rsidP="00130BDB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Die Originaldokumente für den Nachweis legen Sie bitte unserer fachkundigen Person (Hr./Fr. …) zur Prüfung vor. </w:t>
      </w:r>
    </w:p>
    <w:bookmarkEnd w:id="0"/>
    <w:p w14:paraId="77FD2629" w14:textId="77777777" w:rsidR="0035270A" w:rsidRDefault="0035270A" w:rsidP="00D05106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lang w:eastAsia="de-DE"/>
        </w:rPr>
      </w:pPr>
      <w:r w:rsidRPr="008465C5">
        <w:rPr>
          <w:rFonts w:eastAsia="Times New Roman" w:cstheme="minorHAnsi"/>
          <w:lang w:eastAsia="de-DE"/>
        </w:rPr>
        <w:t xml:space="preserve">Nicht von der Testpflicht befreit sind </w:t>
      </w:r>
      <w:r w:rsidR="003235E8" w:rsidRPr="008465C5">
        <w:rPr>
          <w:rFonts w:eastAsia="Times New Roman" w:cstheme="minorHAnsi"/>
          <w:lang w:eastAsia="de-DE"/>
        </w:rPr>
        <w:t>vollständig geimpfte oder genesene Personen</w:t>
      </w:r>
      <w:r w:rsidRPr="008465C5">
        <w:rPr>
          <w:rFonts w:eastAsia="Times New Roman" w:cstheme="minorHAnsi"/>
          <w:lang w:eastAsia="de-DE"/>
        </w:rPr>
        <w:t xml:space="preserve">, wenn </w:t>
      </w:r>
      <w:r w:rsidR="003235E8" w:rsidRPr="008465C5">
        <w:rPr>
          <w:rFonts w:eastAsia="Times New Roman" w:cstheme="minorHAnsi"/>
          <w:lang w:eastAsia="de-DE"/>
        </w:rPr>
        <w:t>s</w:t>
      </w:r>
      <w:r w:rsidRPr="008465C5">
        <w:rPr>
          <w:rFonts w:eastAsia="Times New Roman" w:cstheme="minorHAnsi"/>
          <w:lang w:eastAsia="de-DE"/>
        </w:rPr>
        <w:t>ie mindestens ein Symptom (Atemnot, neu auftretender Husten, starker Schnupfen, Fieber und Geruchs- und Geschmacksverlust) zeigen, dass auf eine Infektion mit SARS CoV-2 hinweist.</w:t>
      </w:r>
    </w:p>
    <w:p w14:paraId="45ADDA72" w14:textId="77777777" w:rsidR="00232537" w:rsidRPr="008465C5" w:rsidRDefault="0035270A" w:rsidP="0023253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lang w:eastAsia="de-DE"/>
        </w:rPr>
      </w:pPr>
      <w:r w:rsidRPr="008465C5">
        <w:rPr>
          <w:rFonts w:eastAsia="Times New Roman" w:cstheme="minorHAnsi"/>
          <w:bCs/>
          <w:lang w:eastAsia="de-DE"/>
        </w:rPr>
        <w:t xml:space="preserve">Die Testpflicht </w:t>
      </w:r>
      <w:r w:rsidR="00232537" w:rsidRPr="008465C5">
        <w:rPr>
          <w:rFonts w:eastAsia="Times New Roman" w:cstheme="minorHAnsi"/>
          <w:bCs/>
          <w:lang w:eastAsia="de-DE"/>
        </w:rPr>
        <w:t xml:space="preserve">gilt </w:t>
      </w:r>
      <w:r w:rsidR="00E50C35" w:rsidRPr="008465C5">
        <w:rPr>
          <w:rFonts w:eastAsia="Times New Roman" w:cstheme="minorHAnsi"/>
          <w:bCs/>
          <w:lang w:eastAsia="de-DE"/>
        </w:rPr>
        <w:t xml:space="preserve">nach aktuellem Stand </w:t>
      </w:r>
      <w:r w:rsidR="00232537" w:rsidRPr="008465C5">
        <w:rPr>
          <w:rFonts w:eastAsia="Times New Roman" w:cstheme="minorHAnsi"/>
          <w:bCs/>
          <w:lang w:eastAsia="de-DE"/>
        </w:rPr>
        <w:t xml:space="preserve">auch </w:t>
      </w:r>
      <w:r w:rsidRPr="008465C5">
        <w:rPr>
          <w:rFonts w:eastAsia="Times New Roman" w:cstheme="minorHAnsi"/>
          <w:bCs/>
          <w:lang w:eastAsia="de-DE"/>
        </w:rPr>
        <w:t xml:space="preserve">dann </w:t>
      </w:r>
      <w:r w:rsidR="00232537" w:rsidRPr="008465C5">
        <w:rPr>
          <w:rFonts w:eastAsia="Times New Roman" w:cstheme="minorHAnsi"/>
          <w:bCs/>
          <w:lang w:eastAsia="de-DE"/>
        </w:rPr>
        <w:t xml:space="preserve">nicht, wenn die </w:t>
      </w:r>
      <w:r w:rsidR="00232537" w:rsidRPr="008465C5">
        <w:rPr>
          <w:rFonts w:eastAsia="Times New Roman" w:cstheme="minorHAnsi"/>
          <w:b/>
          <w:bCs/>
          <w:lang w:eastAsia="de-DE"/>
        </w:rPr>
        <w:t>Sieben-Tage-Inzidenz den Schwellenwert von 35 nicht überschreitet</w:t>
      </w:r>
      <w:r w:rsidR="008465C5" w:rsidRPr="008465C5">
        <w:rPr>
          <w:rFonts w:eastAsia="Times New Roman" w:cstheme="minorHAnsi"/>
          <w:bCs/>
          <w:lang w:eastAsia="de-DE"/>
        </w:rPr>
        <w:t xml:space="preserve"> </w:t>
      </w:r>
      <w:bookmarkStart w:id="1" w:name="_Hlk80879101"/>
      <w:r w:rsidR="008465C5" w:rsidRPr="008465C5">
        <w:rPr>
          <w:rFonts w:eastAsia="Times New Roman" w:cstheme="minorHAnsi"/>
          <w:bCs/>
          <w:lang w:eastAsia="de-DE"/>
        </w:rPr>
        <w:t xml:space="preserve">und aufgrund der Bettenbelegung der Krankenhäuser im Freistaat Sachsen </w:t>
      </w:r>
      <w:r w:rsidR="008465C5" w:rsidRPr="008465C5">
        <w:rPr>
          <w:rFonts w:eastAsia="Times New Roman" w:cstheme="minorHAnsi"/>
          <w:b/>
          <w:bCs/>
          <w:lang w:eastAsia="de-DE"/>
        </w:rPr>
        <w:t>keine Vorwarn- oder Überlastungsstufe</w:t>
      </w:r>
      <w:r w:rsidR="008465C5" w:rsidRPr="008465C5">
        <w:rPr>
          <w:rFonts w:eastAsia="Times New Roman" w:cstheme="minorHAnsi"/>
          <w:bCs/>
          <w:lang w:eastAsia="de-DE"/>
        </w:rPr>
        <w:t xml:space="preserve"> besteht</w:t>
      </w:r>
      <w:bookmarkEnd w:id="1"/>
      <w:r w:rsidR="008465C5" w:rsidRPr="008465C5">
        <w:rPr>
          <w:rFonts w:eastAsia="Times New Roman" w:cstheme="minorHAnsi"/>
          <w:bCs/>
          <w:lang w:eastAsia="de-DE"/>
        </w:rPr>
        <w:t>.</w:t>
      </w:r>
    </w:p>
    <w:p w14:paraId="39A22274" w14:textId="77777777" w:rsidR="0035270A" w:rsidRPr="008465C5" w:rsidRDefault="0035270A" w:rsidP="0035270A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lang w:eastAsia="de-DE"/>
        </w:rPr>
      </w:pPr>
      <w:r w:rsidRPr="008465C5">
        <w:rPr>
          <w:rFonts w:eastAsia="Times New Roman" w:cstheme="minorHAnsi"/>
          <w:lang w:eastAsia="de-DE"/>
        </w:rPr>
        <w:lastRenderedPageBreak/>
        <w:t xml:space="preserve">Wir werden Sie informieren, wenn die </w:t>
      </w:r>
      <w:r w:rsidR="00E50C35" w:rsidRPr="008465C5">
        <w:rPr>
          <w:rFonts w:eastAsia="Times New Roman" w:cstheme="minorHAnsi"/>
          <w:lang w:eastAsia="de-DE"/>
        </w:rPr>
        <w:t xml:space="preserve">Nachweispflicht aufgrund der </w:t>
      </w:r>
      <w:r w:rsidRPr="008465C5">
        <w:rPr>
          <w:rFonts w:eastAsia="Times New Roman" w:cstheme="minorHAnsi"/>
          <w:lang w:eastAsia="de-DE"/>
        </w:rPr>
        <w:t>Sieben-Tage</w:t>
      </w:r>
      <w:r w:rsidR="00E50C35" w:rsidRPr="008465C5">
        <w:rPr>
          <w:rFonts w:eastAsia="Times New Roman" w:cstheme="minorHAnsi"/>
          <w:lang w:eastAsia="de-DE"/>
        </w:rPr>
        <w:t xml:space="preserve">-Inzidenz </w:t>
      </w:r>
      <w:r w:rsidR="008465C5" w:rsidRPr="008465C5">
        <w:rPr>
          <w:rFonts w:eastAsia="Times New Roman" w:cstheme="minorHAnsi"/>
          <w:lang w:eastAsia="de-DE"/>
        </w:rPr>
        <w:t xml:space="preserve">oder der Vorwarn- oder Überlastungsstufe </w:t>
      </w:r>
      <w:r w:rsidR="003235E8" w:rsidRPr="008465C5">
        <w:rPr>
          <w:rFonts w:eastAsia="Times New Roman" w:cstheme="minorHAnsi"/>
          <w:lang w:eastAsia="de-DE"/>
        </w:rPr>
        <w:t>besteht</w:t>
      </w:r>
      <w:r w:rsidR="00E50C35" w:rsidRPr="008465C5">
        <w:rPr>
          <w:rFonts w:eastAsia="Times New Roman" w:cstheme="minorHAnsi"/>
          <w:lang w:eastAsia="de-DE"/>
        </w:rPr>
        <w:t xml:space="preserve"> oder entf</w:t>
      </w:r>
      <w:r w:rsidR="003235E8" w:rsidRPr="008465C5">
        <w:rPr>
          <w:rFonts w:eastAsia="Times New Roman" w:cstheme="minorHAnsi"/>
          <w:lang w:eastAsia="de-DE"/>
        </w:rPr>
        <w:t>ällt</w:t>
      </w:r>
      <w:r w:rsidR="00E50C35" w:rsidRPr="008465C5">
        <w:rPr>
          <w:rFonts w:eastAsia="Times New Roman" w:cstheme="minorHAnsi"/>
          <w:lang w:eastAsia="de-DE"/>
        </w:rPr>
        <w:t>.</w:t>
      </w:r>
    </w:p>
    <w:p w14:paraId="1C108A38" w14:textId="77777777" w:rsidR="0031422D" w:rsidRPr="008465C5" w:rsidRDefault="00D51D4C">
      <w:pPr>
        <w:rPr>
          <w:rFonts w:cstheme="minorHAnsi"/>
        </w:rPr>
      </w:pPr>
      <w:r w:rsidRPr="008465C5">
        <w:rPr>
          <w:rFonts w:cstheme="minorHAnsi"/>
        </w:rPr>
        <w:t xml:space="preserve">Die Tests werden Ihnen von uns </w:t>
      </w:r>
      <w:r w:rsidR="00105775" w:rsidRPr="008465C5">
        <w:rPr>
          <w:rFonts w:cstheme="minorHAnsi"/>
        </w:rPr>
        <w:t xml:space="preserve">- </w:t>
      </w:r>
      <w:r w:rsidR="003235E8" w:rsidRPr="008465C5">
        <w:rPr>
          <w:rFonts w:cstheme="minorHAnsi"/>
        </w:rPr>
        <w:t>wie bereits bisher</w:t>
      </w:r>
      <w:r w:rsidR="00105775" w:rsidRPr="008465C5">
        <w:rPr>
          <w:rFonts w:cstheme="minorHAnsi"/>
        </w:rPr>
        <w:t xml:space="preserve"> -</w:t>
      </w:r>
      <w:r w:rsidR="003235E8" w:rsidRPr="008465C5">
        <w:rPr>
          <w:rFonts w:cstheme="minorHAnsi"/>
        </w:rPr>
        <w:t xml:space="preserve"> </w:t>
      </w:r>
      <w:r w:rsidRPr="008465C5">
        <w:rPr>
          <w:rFonts w:cstheme="minorHAnsi"/>
        </w:rPr>
        <w:t xml:space="preserve">kostenfrei zur Verfügung </w:t>
      </w:r>
      <w:r w:rsidR="003235E8" w:rsidRPr="008465C5">
        <w:rPr>
          <w:rFonts w:cstheme="minorHAnsi"/>
        </w:rPr>
        <w:t>gestellt</w:t>
      </w:r>
      <w:r w:rsidRPr="008465C5">
        <w:rPr>
          <w:rFonts w:cstheme="minorHAnsi"/>
        </w:rPr>
        <w:t>.</w:t>
      </w:r>
    </w:p>
    <w:p w14:paraId="41934429" w14:textId="77777777" w:rsidR="00E50C35" w:rsidRPr="008465C5" w:rsidRDefault="00E50C35">
      <w:pPr>
        <w:rPr>
          <w:rFonts w:cstheme="minorHAnsi"/>
        </w:rPr>
      </w:pPr>
      <w:r w:rsidRPr="008465C5">
        <w:rPr>
          <w:rFonts w:cstheme="minorHAnsi"/>
        </w:rPr>
        <w:t>Im Übrigen verweisen wir auf unser betriebliches Hygienekonzept und auf die Ansprechpartner zum Thema Corona im Betrieb.</w:t>
      </w:r>
    </w:p>
    <w:p w14:paraId="49AAAD1D" w14:textId="77777777" w:rsidR="00E50C35" w:rsidRPr="008465C5" w:rsidRDefault="00E50C35">
      <w:pPr>
        <w:rPr>
          <w:rFonts w:cstheme="minorHAnsi"/>
        </w:rPr>
      </w:pPr>
    </w:p>
    <w:p w14:paraId="33C011AB" w14:textId="77777777" w:rsidR="00E50C35" w:rsidRPr="008465C5" w:rsidRDefault="00E50C35">
      <w:pPr>
        <w:rPr>
          <w:rFonts w:cstheme="minorHAnsi"/>
        </w:rPr>
      </w:pPr>
      <w:r w:rsidRPr="008465C5">
        <w:rPr>
          <w:rFonts w:cstheme="minorHAnsi"/>
        </w:rPr>
        <w:t>[Grußformel]</w:t>
      </w:r>
    </w:p>
    <w:sectPr w:rsidR="00E50C35" w:rsidRPr="00846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13E"/>
    <w:multiLevelType w:val="hybridMultilevel"/>
    <w:tmpl w:val="2BB06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4F80"/>
    <w:multiLevelType w:val="hybridMultilevel"/>
    <w:tmpl w:val="B8C4C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7"/>
    <w:rsid w:val="00105775"/>
    <w:rsid w:val="00127EBF"/>
    <w:rsid w:val="00130BDB"/>
    <w:rsid w:val="001D30B1"/>
    <w:rsid w:val="00232537"/>
    <w:rsid w:val="002749FB"/>
    <w:rsid w:val="0031422D"/>
    <w:rsid w:val="003235E8"/>
    <w:rsid w:val="0035270A"/>
    <w:rsid w:val="008465C5"/>
    <w:rsid w:val="00D05106"/>
    <w:rsid w:val="00D51D4C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1A10"/>
  <w15:chartTrackingRefBased/>
  <w15:docId w15:val="{7C3453C5-B156-4C72-B3C8-33FE77E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3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SACHSENMETALL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Kuprat</dc:creator>
  <cp:keywords/>
  <dc:description/>
  <cp:lastModifiedBy>Franziska Luthardt [DEHOGA Sachsen]</cp:lastModifiedBy>
  <cp:revision>2</cp:revision>
  <dcterms:created xsi:type="dcterms:W3CDTF">2021-08-27T08:22:00Z</dcterms:created>
  <dcterms:modified xsi:type="dcterms:W3CDTF">2021-08-27T08:22:00Z</dcterms:modified>
</cp:coreProperties>
</file>